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74" w:rsidRPr="00426703" w:rsidRDefault="0081506B" w:rsidP="00426703">
      <w:pPr>
        <w:widowControl w:val="0"/>
        <w:spacing w:after="120" w:line="240" w:lineRule="auto"/>
        <w:jc w:val="center"/>
        <w:rPr>
          <w:rFonts w:ascii="Times New Roman" w:hAnsi="Times New Roman"/>
          <w:b/>
          <w:i/>
          <w:caps/>
          <w:snapToGrid w:val="0"/>
          <w:lang w:eastAsia="it-IT"/>
        </w:rPr>
      </w:pPr>
      <w:r>
        <w:rPr>
          <w:rFonts w:ascii="Times New Roman" w:hAnsi="Times New Roman"/>
          <w:b/>
          <w:i/>
          <w:caps/>
          <w:snapToGrid w:val="0"/>
          <w:lang w:eastAsia="it-IT"/>
        </w:rPr>
        <w:t>CONSORZIO DI BONIFICA DELL’AGRO PONTINO</w:t>
      </w:r>
    </w:p>
    <w:p w:rsidR="004D3674" w:rsidRPr="00426703" w:rsidRDefault="004D3674" w:rsidP="00426703">
      <w:pPr>
        <w:widowControl w:val="0"/>
        <w:spacing w:after="120" w:line="240" w:lineRule="auto"/>
        <w:jc w:val="center"/>
        <w:rPr>
          <w:rFonts w:ascii="Times New Roman" w:hAnsi="Times New Roman"/>
          <w:b/>
          <w:snapToGrid w:val="0"/>
          <w:lang w:eastAsia="it-IT"/>
        </w:rPr>
      </w:pPr>
      <w:r w:rsidRPr="00426703">
        <w:rPr>
          <w:rFonts w:ascii="Times New Roman" w:hAnsi="Times New Roman"/>
          <w:b/>
          <w:snapToGrid w:val="0"/>
          <w:lang w:eastAsia="it-IT"/>
        </w:rPr>
        <w:t>SCHEDA 1 “Soggetto concorrente”</w:t>
      </w:r>
    </w:p>
    <w:p w:rsidR="00BE68F1" w:rsidRDefault="004D3674" w:rsidP="007A4E9B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i/>
          <w:caps/>
          <w:snapToGrid w:val="0"/>
          <w:lang w:eastAsia="it-IT"/>
        </w:rPr>
      </w:pPr>
      <w:r w:rsidRPr="00426703">
        <w:rPr>
          <w:rFonts w:ascii="Times New Roman" w:hAnsi="Times New Roman"/>
          <w:b/>
          <w:i/>
          <w:caps/>
          <w:snapToGrid w:val="0"/>
          <w:lang w:eastAsia="it-IT"/>
        </w:rPr>
        <w:t>PROCEDURA PER L’AFFIDAMENTO DEL</w:t>
      </w:r>
      <w:r w:rsidR="00BE68F1">
        <w:rPr>
          <w:rFonts w:ascii="Times New Roman" w:hAnsi="Times New Roman"/>
          <w:b/>
          <w:i/>
          <w:caps/>
          <w:snapToGrid w:val="0"/>
          <w:lang w:eastAsia="it-IT"/>
        </w:rPr>
        <w:t>LA</w:t>
      </w:r>
    </w:p>
    <w:p w:rsidR="000A5FC6" w:rsidRDefault="004D3674" w:rsidP="000A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6703">
        <w:rPr>
          <w:rFonts w:ascii="Times New Roman" w:hAnsi="Times New Roman"/>
          <w:b/>
          <w:i/>
          <w:caps/>
          <w:snapToGrid w:val="0"/>
          <w:lang w:eastAsia="it-IT"/>
        </w:rPr>
        <w:t>“</w:t>
      </w:r>
      <w:r w:rsidR="0081506B" w:rsidRPr="0081506B">
        <w:rPr>
          <w:rFonts w:ascii="Times New Roman" w:hAnsi="Times New Roman"/>
          <w:b/>
          <w:bCs/>
          <w:sz w:val="24"/>
          <w:szCs w:val="24"/>
        </w:rPr>
        <w:t>FORNITURA DI COMPONENTISTICA IDRAULICA DI VARIA TIPOLOGIA</w:t>
      </w:r>
      <w:r w:rsidR="000A5F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5FC6" w:rsidRPr="00EF68F6">
        <w:rPr>
          <w:rFonts w:ascii="Times New Roman" w:hAnsi="Times New Roman"/>
          <w:b/>
          <w:bCs/>
          <w:sz w:val="24"/>
          <w:szCs w:val="24"/>
        </w:rPr>
        <w:t>PER I</w:t>
      </w:r>
      <w:r w:rsidR="000A5FC6">
        <w:rPr>
          <w:rFonts w:ascii="Times New Roman" w:hAnsi="Times New Roman"/>
          <w:b/>
          <w:bCs/>
          <w:sz w:val="24"/>
          <w:szCs w:val="24"/>
        </w:rPr>
        <w:t>L</w:t>
      </w:r>
    </w:p>
    <w:p w:rsidR="000A5FC6" w:rsidRDefault="000A5FC6" w:rsidP="000A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8F6">
        <w:rPr>
          <w:rFonts w:ascii="Times New Roman" w:hAnsi="Times New Roman"/>
          <w:b/>
          <w:bCs/>
          <w:sz w:val="24"/>
          <w:szCs w:val="24"/>
        </w:rPr>
        <w:t xml:space="preserve"> CONSORZI</w:t>
      </w:r>
      <w:r>
        <w:rPr>
          <w:rFonts w:ascii="Times New Roman" w:hAnsi="Times New Roman"/>
          <w:b/>
          <w:bCs/>
          <w:sz w:val="24"/>
          <w:szCs w:val="24"/>
        </w:rPr>
        <w:t>O</w:t>
      </w:r>
      <w:r w:rsidRPr="00EF68F6">
        <w:rPr>
          <w:rFonts w:ascii="Times New Roman" w:hAnsi="Times New Roman"/>
          <w:b/>
          <w:bCs/>
          <w:sz w:val="24"/>
          <w:szCs w:val="24"/>
        </w:rPr>
        <w:t xml:space="preserve"> DI BONIFICA DELL’AGRO PONTINO E </w:t>
      </w:r>
    </w:p>
    <w:p w:rsidR="000A5FC6" w:rsidRPr="00EF68F6" w:rsidRDefault="000A5FC6" w:rsidP="000A5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F68F6">
        <w:rPr>
          <w:rFonts w:ascii="Times New Roman" w:hAnsi="Times New Roman"/>
          <w:b/>
          <w:bCs/>
          <w:sz w:val="24"/>
          <w:szCs w:val="24"/>
        </w:rPr>
        <w:t>CONSORZIO DI BONIFICA SUD PONTINO</w:t>
      </w:r>
    </w:p>
    <w:p w:rsidR="000A5FC6" w:rsidRDefault="000A5FC6" w:rsidP="007A4E9B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bCs/>
          <w:snapToGrid w:val="0"/>
          <w:lang w:eastAsia="it-IT"/>
        </w:rPr>
      </w:pPr>
    </w:p>
    <w:p w:rsidR="00C4717B" w:rsidRDefault="000A5FC6" w:rsidP="007A4E9B">
      <w:pPr>
        <w:keepNext/>
        <w:spacing w:after="120" w:line="240" w:lineRule="auto"/>
        <w:jc w:val="center"/>
        <w:outlineLvl w:val="2"/>
        <w:rPr>
          <w:rFonts w:ascii="Times New Roman" w:hAnsi="Times New Roman"/>
          <w:b/>
          <w:i/>
          <w:caps/>
          <w:snapToGrid w:val="0"/>
          <w:lang w:eastAsia="it-IT"/>
        </w:rPr>
      </w:pPr>
      <w:r w:rsidRPr="000A5FC6">
        <w:rPr>
          <w:rFonts w:ascii="Times New Roman" w:hAnsi="Times New Roman"/>
          <w:b/>
          <w:bCs/>
          <w:snapToGrid w:val="0"/>
          <w:lang w:eastAsia="it-IT"/>
        </w:rPr>
        <w:t xml:space="preserve">C.I.G.: </w:t>
      </w:r>
      <w:r w:rsidRPr="000A5FC6">
        <w:rPr>
          <w:rFonts w:ascii="Times New Roman" w:hAnsi="Times New Roman"/>
          <w:b/>
          <w:bCs/>
        </w:rPr>
        <w:t>744922923D</w:t>
      </w:r>
    </w:p>
    <w:p w:rsidR="004D3674" w:rsidRPr="000A5FC6" w:rsidRDefault="004D3674" w:rsidP="00DA47BF">
      <w:pPr>
        <w:widowControl w:val="0"/>
        <w:spacing w:after="0" w:line="475" w:lineRule="exact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Il sottoscritto (cognome) ________________ (nome) _________________  nato a _____________________ il __________________ in qualità di legale rappresentante/procuratore dell’Operatore economico  ____________________________________</w:t>
      </w:r>
      <w:r w:rsidR="000A5FC6">
        <w:rPr>
          <w:rFonts w:ascii="Times New Roman" w:hAnsi="Times New Roman"/>
          <w:sz w:val="24"/>
          <w:szCs w:val="24"/>
          <w:lang w:eastAsia="it-IT"/>
        </w:rPr>
        <w:t>____________</w:t>
      </w:r>
      <w:r w:rsidRPr="000A5FC6">
        <w:rPr>
          <w:rFonts w:ascii="Times New Roman" w:hAnsi="Times New Roman"/>
          <w:sz w:val="24"/>
          <w:szCs w:val="24"/>
          <w:lang w:eastAsia="it-IT"/>
        </w:rPr>
        <w:t>________</w:t>
      </w:r>
    </w:p>
    <w:p w:rsidR="004D3674" w:rsidRPr="000A5FC6" w:rsidRDefault="004D3674" w:rsidP="00271898">
      <w:pPr>
        <w:keepNext/>
        <w:spacing w:before="120" w:after="120" w:line="240" w:lineRule="atLeast"/>
        <w:jc w:val="both"/>
        <w:outlineLvl w:val="4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ai sensi degli artt. 46 e 47 del DPR 445/2000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, consapevole delle sanzioni penali, nel caso di dichiarazioni non veritiere, di formazione o uso di atti falsi</w:t>
      </w:r>
    </w:p>
    <w:p w:rsidR="004D3674" w:rsidRPr="000A5FC6" w:rsidRDefault="004D3674" w:rsidP="00271898">
      <w:pPr>
        <w:widowControl w:val="0"/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0A5FC6">
        <w:rPr>
          <w:rFonts w:ascii="Times New Roman" w:hAnsi="Times New Roman"/>
          <w:b/>
          <w:snapToGrid w:val="0"/>
          <w:sz w:val="24"/>
          <w:szCs w:val="24"/>
          <w:lang w:eastAsia="it-IT"/>
        </w:rPr>
        <w:t>CHIEDE</w:t>
      </w:r>
    </w:p>
    <w:p w:rsidR="000A5FC6" w:rsidRPr="000A5FC6" w:rsidRDefault="004D3674" w:rsidP="000A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5FC6">
        <w:rPr>
          <w:rFonts w:ascii="Times New Roman" w:hAnsi="Times New Roman"/>
          <w:snapToGrid w:val="0"/>
          <w:sz w:val="24"/>
          <w:szCs w:val="24"/>
          <w:lang w:eastAsia="it-IT"/>
        </w:rPr>
        <w:t xml:space="preserve">di partecipare in qualità di concorrente alla procedura di gara </w:t>
      </w:r>
      <w:r w:rsidR="00DB0A7E" w:rsidRPr="000A5FC6">
        <w:rPr>
          <w:rFonts w:ascii="Times New Roman" w:hAnsi="Times New Roman"/>
          <w:snapToGrid w:val="0"/>
          <w:sz w:val="24"/>
          <w:szCs w:val="24"/>
          <w:lang w:eastAsia="it-IT"/>
        </w:rPr>
        <w:t xml:space="preserve">per </w:t>
      </w:r>
      <w:r w:rsidR="000A5FC6" w:rsidRPr="000A5FC6">
        <w:rPr>
          <w:rFonts w:ascii="Times New Roman" w:hAnsi="Times New Roman"/>
          <w:snapToGrid w:val="0"/>
          <w:sz w:val="24"/>
          <w:szCs w:val="24"/>
          <w:lang w:eastAsia="it-IT"/>
        </w:rPr>
        <w:t xml:space="preserve">la </w:t>
      </w:r>
      <w:r w:rsidR="000A5FC6" w:rsidRPr="000A5FC6">
        <w:rPr>
          <w:rFonts w:ascii="Times New Roman" w:hAnsi="Times New Roman"/>
          <w:bCs/>
          <w:sz w:val="24"/>
          <w:szCs w:val="24"/>
        </w:rPr>
        <w:t xml:space="preserve">fornitura di componentistica idraulica di varia tipologia per il </w:t>
      </w:r>
      <w:r w:rsidR="000A5FC6" w:rsidRPr="000A5FC6">
        <w:rPr>
          <w:rFonts w:ascii="Times New Roman" w:hAnsi="Times New Roman"/>
          <w:sz w:val="24"/>
          <w:szCs w:val="24"/>
        </w:rPr>
        <w:t>Consorzio di Bonifica dell’Agro Pontino e per il Consorzio di Bonifica Sud Pontino.</w:t>
      </w:r>
    </w:p>
    <w:p w:rsidR="000A5FC6" w:rsidRPr="000A5FC6" w:rsidRDefault="000A5FC6" w:rsidP="00271898">
      <w:pPr>
        <w:widowControl w:val="0"/>
        <w:spacing w:after="12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it-IT"/>
        </w:rPr>
      </w:pPr>
      <w:r w:rsidRPr="000A5FC6">
        <w:rPr>
          <w:rFonts w:ascii="Times New Roman" w:hAnsi="Times New Roman"/>
          <w:snapToGrid w:val="0"/>
          <w:sz w:val="24"/>
          <w:szCs w:val="24"/>
          <w:lang w:eastAsia="it-IT"/>
        </w:rPr>
        <w:t>E</w:t>
      </w:r>
    </w:p>
    <w:p w:rsidR="004D3674" w:rsidRPr="000A5FC6" w:rsidRDefault="00FA6F7D" w:rsidP="00271898">
      <w:pPr>
        <w:widowControl w:val="0"/>
        <w:spacing w:after="12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it-IT"/>
        </w:rPr>
      </w:pPr>
      <w:r w:rsidRPr="000A5FC6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 </w:t>
      </w:r>
      <w:r w:rsidR="004D3674" w:rsidRPr="000A5FC6">
        <w:rPr>
          <w:rFonts w:ascii="Times New Roman" w:hAnsi="Times New Roman"/>
          <w:b/>
          <w:snapToGrid w:val="0"/>
          <w:sz w:val="24"/>
          <w:szCs w:val="24"/>
          <w:lang w:eastAsia="it-IT"/>
        </w:rPr>
        <w:t xml:space="preserve">DICHIARA </w:t>
      </w:r>
      <w:r w:rsidR="004D3674"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sotto la propria personale responsabilità</w:t>
      </w:r>
    </w:p>
    <w:p w:rsidR="004D3674" w:rsidRPr="000A5FC6" w:rsidRDefault="004D3674" w:rsidP="000F4A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>1</w:t>
      </w: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- </w:t>
      </w:r>
      <w:r w:rsidRPr="000A5FC6">
        <w:rPr>
          <w:rFonts w:ascii="Times New Roman" w:hAnsi="Times New Roman"/>
          <w:sz w:val="24"/>
          <w:szCs w:val="24"/>
          <w:lang w:eastAsia="it-IT"/>
        </w:rPr>
        <w:t>che il concorrente è:</w:t>
      </w:r>
    </w:p>
    <w:p w:rsidR="004D3674" w:rsidRDefault="004D3674" w:rsidP="00DA47BF">
      <w:pPr>
        <w:spacing w:after="0" w:line="240" w:lineRule="auto"/>
        <w:jc w:val="both"/>
        <w:rPr>
          <w:rFonts w:ascii="Helvetica" w:hAnsi="Helvetica"/>
          <w:sz w:val="20"/>
          <w:szCs w:val="20"/>
          <w:lang w:eastAsia="it-IT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567"/>
        <w:gridCol w:w="993"/>
        <w:gridCol w:w="425"/>
        <w:gridCol w:w="142"/>
        <w:gridCol w:w="1417"/>
        <w:gridCol w:w="425"/>
        <w:gridCol w:w="1701"/>
      </w:tblGrid>
      <w:tr w:rsidR="004D3674" w:rsidRPr="00225519" w:rsidTr="006A7680">
        <w:trPr>
          <w:cantSplit/>
          <w:trHeight w:val="338"/>
        </w:trPr>
        <w:tc>
          <w:tcPr>
            <w:tcW w:w="2694" w:type="dxa"/>
            <w:gridSpan w:val="2"/>
            <w:vAlign w:val="center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b/>
                <w:snapToGrid w:val="0"/>
                <w:sz w:val="20"/>
                <w:szCs w:val="20"/>
                <w:lang w:eastAsia="it-IT"/>
              </w:rPr>
              <w:t>Ragione sociale o Nominativo</w:t>
            </w:r>
          </w:p>
        </w:tc>
        <w:tc>
          <w:tcPr>
            <w:tcW w:w="6945" w:type="dxa"/>
            <w:gridSpan w:val="8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</w:tr>
      <w:tr w:rsidR="004D3674" w:rsidRPr="00225519" w:rsidTr="006A7680">
        <w:trPr>
          <w:cantSplit/>
          <w:trHeight w:val="400"/>
        </w:trPr>
        <w:tc>
          <w:tcPr>
            <w:tcW w:w="2694" w:type="dxa"/>
            <w:gridSpan w:val="2"/>
            <w:vAlign w:val="center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>Sede legale in Via/Piazza</w:t>
            </w:r>
          </w:p>
        </w:tc>
        <w:tc>
          <w:tcPr>
            <w:tcW w:w="6945" w:type="dxa"/>
            <w:gridSpan w:val="8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</w:tr>
      <w:tr w:rsidR="004D3674" w:rsidRPr="00225519" w:rsidTr="006A7680">
        <w:trPr>
          <w:cantSplit/>
        </w:trPr>
        <w:tc>
          <w:tcPr>
            <w:tcW w:w="1276" w:type="dxa"/>
            <w:vAlign w:val="center"/>
          </w:tcPr>
          <w:p w:rsidR="004D3674" w:rsidRPr="00DA47BF" w:rsidRDefault="004D3674" w:rsidP="006A7680">
            <w:pPr>
              <w:spacing w:before="120" w:after="12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 xml:space="preserve">Comune </w:t>
            </w:r>
          </w:p>
        </w:tc>
        <w:tc>
          <w:tcPr>
            <w:tcW w:w="2693" w:type="dxa"/>
            <w:gridSpan w:val="2"/>
          </w:tcPr>
          <w:p w:rsidR="004D3674" w:rsidRPr="00DA47BF" w:rsidRDefault="004D3674" w:rsidP="006A7680">
            <w:pPr>
              <w:spacing w:before="120" w:after="12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567" w:type="dxa"/>
          </w:tcPr>
          <w:p w:rsidR="004D3674" w:rsidRPr="00DA47BF" w:rsidRDefault="004D3674" w:rsidP="006A7680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>CAP</w:t>
            </w:r>
          </w:p>
        </w:tc>
        <w:tc>
          <w:tcPr>
            <w:tcW w:w="993" w:type="dxa"/>
          </w:tcPr>
          <w:p w:rsidR="004D3674" w:rsidRPr="00DA47BF" w:rsidRDefault="004D3674" w:rsidP="006A7680">
            <w:pPr>
              <w:spacing w:before="120" w:after="12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  <w:vAlign w:val="center"/>
          </w:tcPr>
          <w:p w:rsidR="004D3674" w:rsidRPr="00DA47BF" w:rsidRDefault="004D3674" w:rsidP="006A7680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>Tel</w:t>
            </w:r>
            <w:proofErr w:type="spellEnd"/>
          </w:p>
        </w:tc>
        <w:tc>
          <w:tcPr>
            <w:tcW w:w="1559" w:type="dxa"/>
            <w:gridSpan w:val="2"/>
          </w:tcPr>
          <w:p w:rsidR="004D3674" w:rsidRPr="00DA47BF" w:rsidRDefault="004D3674" w:rsidP="006A7680">
            <w:pPr>
              <w:spacing w:before="120" w:after="12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425" w:type="dxa"/>
          </w:tcPr>
          <w:p w:rsidR="004D3674" w:rsidRPr="00DA47BF" w:rsidRDefault="004D3674" w:rsidP="006A7680">
            <w:pPr>
              <w:spacing w:before="120" w:after="120" w:line="240" w:lineRule="auto"/>
              <w:ind w:left="-70" w:right="-70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>Fax</w:t>
            </w:r>
          </w:p>
        </w:tc>
        <w:tc>
          <w:tcPr>
            <w:tcW w:w="1701" w:type="dxa"/>
          </w:tcPr>
          <w:p w:rsidR="004D3674" w:rsidRPr="00DA47BF" w:rsidRDefault="004D3674" w:rsidP="006A7680">
            <w:pPr>
              <w:spacing w:before="120" w:after="12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</w:tr>
      <w:tr w:rsidR="004D3674" w:rsidRPr="00225519" w:rsidTr="006A7680">
        <w:trPr>
          <w:cantSplit/>
          <w:trHeight w:val="420"/>
        </w:trPr>
        <w:tc>
          <w:tcPr>
            <w:tcW w:w="2694" w:type="dxa"/>
            <w:gridSpan w:val="2"/>
            <w:vAlign w:val="center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 xml:space="preserve">PEC </w:t>
            </w:r>
          </w:p>
        </w:tc>
        <w:tc>
          <w:tcPr>
            <w:tcW w:w="6945" w:type="dxa"/>
            <w:gridSpan w:val="8"/>
            <w:vAlign w:val="center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</w:tr>
      <w:tr w:rsidR="004D3674" w:rsidRPr="00225519" w:rsidTr="006A7680">
        <w:trPr>
          <w:cantSplit/>
          <w:trHeight w:val="420"/>
        </w:trPr>
        <w:tc>
          <w:tcPr>
            <w:tcW w:w="2694" w:type="dxa"/>
            <w:gridSpan w:val="2"/>
            <w:vAlign w:val="center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  <w:r w:rsidRPr="00DA47BF"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  <w:t>Codice Fiscale e Partita I.V.A.</w:t>
            </w:r>
          </w:p>
        </w:tc>
        <w:tc>
          <w:tcPr>
            <w:tcW w:w="3402" w:type="dxa"/>
            <w:gridSpan w:val="5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  <w:tc>
          <w:tcPr>
            <w:tcW w:w="3543" w:type="dxa"/>
            <w:gridSpan w:val="3"/>
          </w:tcPr>
          <w:p w:rsidR="004D3674" w:rsidRPr="00DA47BF" w:rsidRDefault="004D3674" w:rsidP="006A7680">
            <w:pPr>
              <w:spacing w:after="0" w:line="240" w:lineRule="auto"/>
              <w:rPr>
                <w:rFonts w:ascii="Times New Roman" w:hAnsi="Times New Roman"/>
                <w:snapToGrid w:val="0"/>
                <w:sz w:val="20"/>
                <w:szCs w:val="20"/>
                <w:lang w:eastAsia="it-IT"/>
              </w:rPr>
            </w:pPr>
          </w:p>
        </w:tc>
      </w:tr>
    </w:tbl>
    <w:p w:rsidR="004D3674" w:rsidRPr="00DA47BF" w:rsidRDefault="004D3674" w:rsidP="00815839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it-IT"/>
        </w:rPr>
      </w:pPr>
    </w:p>
    <w:p w:rsidR="004D3674" w:rsidRPr="000A5FC6" w:rsidRDefault="004D3674" w:rsidP="000F4AEA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0A5FC6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>2</w:t>
      </w: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- che il concorrente rientra nella seguente categoria ai sensi del comma 2 dell’art. 45 del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:</w:t>
      </w:r>
    </w:p>
    <w:p w:rsidR="000F4AEA" w:rsidRPr="000A5FC6" w:rsidRDefault="004D3674" w:rsidP="000F4AEA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>Operatore Economico</w:t>
      </w:r>
      <w:r w:rsidRPr="000A5FC6">
        <w:rPr>
          <w:rFonts w:ascii="Helvetica" w:hAnsi="Helvetica"/>
          <w:sz w:val="24"/>
          <w:szCs w:val="24"/>
          <w:lang w:eastAsia="it-IT"/>
        </w:rPr>
        <w:t xml:space="preserve">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Singolo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a)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F4AEA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Consorzio fra società cooperative di produzione e lavoro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b)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F4AEA">
      <w:pPr>
        <w:widowControl w:val="0"/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Consorzio stabile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c)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A5FC6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Raggruppamento temporaneo di concorrenti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d)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A5FC6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Consorzio ordinario di concorrenti 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e)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A5FC6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aggregazioni tra le imprese aderenti al contratto in rete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f)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A5FC6">
      <w:pPr>
        <w:widowControl w:val="0"/>
        <w:tabs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it-IT"/>
        </w:rPr>
      </w:pPr>
      <w:r w:rsidRPr="00DA47BF">
        <w:rPr>
          <w:rFonts w:ascii="Verdana" w:hAnsi="Verdana"/>
          <w:sz w:val="36"/>
          <w:szCs w:val="36"/>
          <w:lang w:eastAsia="it-IT"/>
        </w:rPr>
        <w:lastRenderedPageBreak/>
        <w:t>□</w:t>
      </w:r>
      <w:r w:rsidRPr="00DA47BF">
        <w:rPr>
          <w:rFonts w:ascii="Helvetica" w:hAnsi="Helvetica"/>
          <w:sz w:val="20"/>
          <w:szCs w:val="20"/>
          <w:lang w:eastAsia="it-IT"/>
        </w:rPr>
        <w:t xml:space="preserve"> </w:t>
      </w:r>
      <w:r w:rsidR="000F4AEA">
        <w:rPr>
          <w:rFonts w:ascii="Helvetica" w:hAnsi="Helvetica"/>
          <w:sz w:val="20"/>
          <w:szCs w:val="20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un soggetto che ha stipulato il contratto di GEIE –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lett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. g) comma 2 dell’art. 45 del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z w:val="24"/>
          <w:szCs w:val="24"/>
          <w:lang w:eastAsia="it-IT"/>
        </w:rPr>
        <w:t>s.m.i.</w:t>
      </w:r>
      <w:proofErr w:type="spellEnd"/>
    </w:p>
    <w:p w:rsidR="004D3674" w:rsidRPr="000A5FC6" w:rsidRDefault="004D3674" w:rsidP="000F4AEA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E7730E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>3 –</w:t>
      </w:r>
      <w:r w:rsidR="00E7730E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 xml:space="preserve"> </w:t>
      </w: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Solo nel caso il concorrente sia un consorzio fra società cooperative o un consorzio stabile, ai sensi del secondo periodo del comma 7 dell’art. 48 del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D.Lgs.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50/2016 </w:t>
      </w:r>
      <w:proofErr w:type="spellStart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che il concorrente:</w:t>
      </w:r>
    </w:p>
    <w:p w:rsidR="004D3674" w:rsidRPr="000A5FC6" w:rsidRDefault="004D3674" w:rsidP="000F4AEA">
      <w:pPr>
        <w:widowControl w:val="0"/>
        <w:tabs>
          <w:tab w:val="left" w:pos="709"/>
        </w:tabs>
        <w:spacing w:after="0" w:line="475" w:lineRule="exact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□</w:t>
      </w:r>
      <w:r w:rsidR="000F4AEA" w:rsidRPr="000A5FC6">
        <w:rPr>
          <w:rFonts w:ascii="Times New Roman" w:hAnsi="Times New Roman"/>
          <w:sz w:val="24"/>
          <w:szCs w:val="24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intende eseguire la </w:t>
      </w:r>
      <w:r w:rsidR="00D43E41" w:rsidRPr="000A5FC6">
        <w:rPr>
          <w:rFonts w:ascii="Times New Roman" w:hAnsi="Times New Roman"/>
          <w:sz w:val="24"/>
          <w:szCs w:val="24"/>
          <w:lang w:eastAsia="it-IT"/>
        </w:rPr>
        <w:t>fornitura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con la propria struttura;</w:t>
      </w:r>
    </w:p>
    <w:p w:rsidR="004D3674" w:rsidRDefault="004D3674" w:rsidP="000F4AEA">
      <w:pPr>
        <w:widowControl w:val="0"/>
        <w:tabs>
          <w:tab w:val="left" w:pos="709"/>
        </w:tabs>
        <w:spacing w:after="0" w:line="475" w:lineRule="exact"/>
        <w:ind w:left="284"/>
        <w:jc w:val="both"/>
        <w:rPr>
          <w:rFonts w:ascii="Times New Roman" w:hAnsi="Times New Roman"/>
          <w:sz w:val="20"/>
          <w:szCs w:val="20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□</w:t>
      </w:r>
      <w:r w:rsidR="000F4AEA" w:rsidRPr="000A5FC6">
        <w:rPr>
          <w:rFonts w:ascii="Times New Roman" w:hAnsi="Times New Roman"/>
          <w:sz w:val="24"/>
          <w:szCs w:val="24"/>
          <w:lang w:eastAsia="it-IT"/>
        </w:rPr>
        <w:tab/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intende eseguire la </w:t>
      </w:r>
      <w:r w:rsidR="00D43E41" w:rsidRPr="000A5FC6">
        <w:rPr>
          <w:rFonts w:ascii="Times New Roman" w:hAnsi="Times New Roman"/>
          <w:sz w:val="24"/>
          <w:szCs w:val="24"/>
          <w:lang w:eastAsia="it-IT"/>
        </w:rPr>
        <w:t>fornitura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tramite i seguenti operatori economici consorziati</w:t>
      </w:r>
      <w:r>
        <w:rPr>
          <w:rFonts w:ascii="Times New Roman" w:hAnsi="Times New Roman"/>
          <w:sz w:val="20"/>
          <w:szCs w:val="20"/>
          <w:lang w:eastAsia="it-IT"/>
        </w:rPr>
        <w:t>:</w:t>
      </w:r>
    </w:p>
    <w:p w:rsidR="004D3674" w:rsidRPr="000A5FC6" w:rsidRDefault="004D3674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 xml:space="preserve">operatore economico 1: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</w:t>
      </w:r>
      <w:r w:rsid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D43E41" w:rsidRPr="000A5FC6">
        <w:rPr>
          <w:rFonts w:ascii="Times New Roman" w:hAnsi="Times New Roman"/>
          <w:sz w:val="24"/>
          <w:szCs w:val="24"/>
          <w:lang w:eastAsia="it-IT"/>
        </w:rPr>
        <w:t>fornitura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      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4D3674" w:rsidRPr="000A5FC6" w:rsidRDefault="004D3674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 xml:space="preserve">operatore economico 2: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</w:t>
      </w:r>
      <w:r w:rsid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D43E41" w:rsidRPr="000A5FC6">
        <w:rPr>
          <w:rFonts w:ascii="Times New Roman" w:hAnsi="Times New Roman"/>
          <w:sz w:val="24"/>
          <w:szCs w:val="24"/>
          <w:lang w:eastAsia="it-IT"/>
        </w:rPr>
        <w:t>fornitura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: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                       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4D3674" w:rsidRPr="000A5FC6" w:rsidRDefault="004D3674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 xml:space="preserve">operatore economico 3: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</w:t>
      </w:r>
      <w:r w:rsid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="00D43E41" w:rsidRPr="000A5FC6">
        <w:rPr>
          <w:rFonts w:ascii="Times New Roman" w:hAnsi="Times New Roman"/>
          <w:sz w:val="24"/>
          <w:szCs w:val="24"/>
          <w:lang w:eastAsia="it-IT"/>
        </w:rPr>
        <w:t>fornitura: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</w:t>
      </w:r>
      <w:r w:rsid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</w:t>
      </w:r>
      <w:r w:rsidRPr="000A5FC6">
        <w:rPr>
          <w:rFonts w:ascii="Times New Roman" w:hAnsi="Times New Roman"/>
          <w:sz w:val="24"/>
          <w:szCs w:val="24"/>
          <w:u w:val="single"/>
          <w:lang w:eastAsia="it-IT"/>
        </w:rPr>
        <w:t xml:space="preserve">                                        </w:t>
      </w:r>
      <w:r w:rsidRPr="000A5FC6">
        <w:rPr>
          <w:rFonts w:ascii="Times New Roman" w:hAnsi="Times New Roman"/>
          <w:sz w:val="24"/>
          <w:szCs w:val="24"/>
          <w:lang w:eastAsia="it-IT"/>
        </w:rPr>
        <w:t xml:space="preserve"> ;</w:t>
      </w:r>
    </w:p>
    <w:p w:rsidR="004D3674" w:rsidRPr="000A5FC6" w:rsidRDefault="004D3674" w:rsidP="000F4AEA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0A5FC6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 xml:space="preserve">4 </w:t>
      </w:r>
      <w:r w:rsidRPr="000A5FC6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– Solo nel caso il concorrente sia un Raggruppamento temporaneo di concorrenti, che:</w:t>
      </w:r>
    </w:p>
    <w:p w:rsidR="004D3674" w:rsidRDefault="004D3674" w:rsidP="00E7730E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il raggruppamento è di tipo:   □ Orizzontale</w:t>
      </w:r>
      <w:r w:rsidRPr="000A5FC6">
        <w:rPr>
          <w:rFonts w:ascii="Times New Roman" w:eastAsia="Batang" w:hAnsi="Times New Roman"/>
          <w:sz w:val="24"/>
          <w:szCs w:val="24"/>
          <w:lang w:eastAsia="it-IT"/>
        </w:rPr>
        <w:t xml:space="preserve">       </w:t>
      </w:r>
      <w:r w:rsidRPr="000A5FC6">
        <w:rPr>
          <w:rFonts w:ascii="Times New Roman" w:hAnsi="Times New Roman"/>
          <w:sz w:val="24"/>
          <w:szCs w:val="24"/>
          <w:lang w:eastAsia="it-IT"/>
        </w:rPr>
        <w:t>□ Verticale</w:t>
      </w:r>
      <w:r w:rsidRPr="000A5FC6">
        <w:rPr>
          <w:rFonts w:ascii="Times New Roman" w:eastAsia="Batang" w:hAnsi="Times New Roman"/>
          <w:sz w:val="24"/>
          <w:szCs w:val="24"/>
          <w:lang w:eastAsia="it-IT"/>
        </w:rPr>
        <w:t xml:space="preserve"> </w:t>
      </w:r>
      <w:r w:rsidRPr="000A5FC6">
        <w:rPr>
          <w:rFonts w:ascii="Times New Roman" w:eastAsia="Batang" w:hAnsi="Times New Roman"/>
          <w:sz w:val="24"/>
          <w:szCs w:val="24"/>
          <w:lang w:eastAsia="it-IT"/>
        </w:rPr>
        <w:tab/>
        <w:t xml:space="preserve">         </w:t>
      </w:r>
      <w:r w:rsidRPr="000A5FC6">
        <w:rPr>
          <w:rFonts w:ascii="Times New Roman" w:hAnsi="Times New Roman"/>
          <w:sz w:val="24"/>
          <w:szCs w:val="24"/>
          <w:lang w:eastAsia="it-IT"/>
        </w:rPr>
        <w:t>□ Misto</w:t>
      </w:r>
    </w:p>
    <w:p w:rsidR="000A5FC6" w:rsidRPr="000A5FC6" w:rsidRDefault="000A5FC6" w:rsidP="00E7730E">
      <w:pPr>
        <w:pStyle w:val="Paragrafoelenco"/>
        <w:widowControl w:val="0"/>
        <w:spacing w:after="0" w:line="240" w:lineRule="auto"/>
        <w:ind w:left="567" w:hanging="283"/>
        <w:jc w:val="both"/>
        <w:rPr>
          <w:rFonts w:ascii="Times New Roman" w:hAnsi="Times New Roman"/>
          <w:sz w:val="10"/>
          <w:szCs w:val="10"/>
          <w:lang w:eastAsia="it-IT"/>
        </w:rPr>
      </w:pPr>
    </w:p>
    <w:p w:rsidR="004D3674" w:rsidRDefault="004D3674" w:rsidP="00E7730E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il raggruppamento è:   □ da costituire</w:t>
      </w:r>
      <w:r w:rsidRPr="000A5FC6">
        <w:rPr>
          <w:rFonts w:ascii="Times New Roman" w:eastAsia="Batang" w:hAnsi="Times New Roman"/>
          <w:sz w:val="24"/>
          <w:szCs w:val="24"/>
          <w:lang w:eastAsia="it-IT"/>
        </w:rPr>
        <w:tab/>
        <w:t xml:space="preserve">            </w:t>
      </w:r>
      <w:r w:rsidRPr="000A5FC6">
        <w:rPr>
          <w:rFonts w:ascii="Times New Roman" w:hAnsi="Times New Roman"/>
          <w:sz w:val="24"/>
          <w:szCs w:val="24"/>
          <w:lang w:eastAsia="it-IT"/>
        </w:rPr>
        <w:t>□ costituito</w:t>
      </w:r>
    </w:p>
    <w:p w:rsidR="000A5FC6" w:rsidRPr="00E7730E" w:rsidRDefault="000A5FC6" w:rsidP="00E7730E">
      <w:pPr>
        <w:pStyle w:val="Paragrafoelenco"/>
        <w:widowControl w:val="0"/>
        <w:spacing w:after="0" w:line="240" w:lineRule="auto"/>
        <w:ind w:left="567" w:hanging="283"/>
        <w:jc w:val="both"/>
        <w:rPr>
          <w:rFonts w:ascii="Times New Roman" w:hAnsi="Times New Roman"/>
          <w:sz w:val="10"/>
          <w:szCs w:val="10"/>
          <w:lang w:eastAsia="it-IT"/>
        </w:rPr>
      </w:pPr>
    </w:p>
    <w:p w:rsidR="004D3674" w:rsidRPr="000A5FC6" w:rsidRDefault="004D3674" w:rsidP="00E7730E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it-IT"/>
        </w:rPr>
      </w:pPr>
      <w:r w:rsidRPr="000A5FC6">
        <w:rPr>
          <w:rFonts w:ascii="Times New Roman" w:hAnsi="Times New Roman"/>
          <w:sz w:val="24"/>
          <w:szCs w:val="24"/>
          <w:lang w:eastAsia="it-IT"/>
        </w:rPr>
        <w:t>allega la scheda 1-bis con la composizione del raggruppamento nella “busta A – documentazione amministrativa”</w:t>
      </w:r>
    </w:p>
    <w:p w:rsidR="004D3674" w:rsidRDefault="004D3674" w:rsidP="009907A2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:rsidR="004D3674" w:rsidRPr="00E7730E" w:rsidRDefault="004D3674" w:rsidP="000F4AEA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</w:pPr>
      <w:r w:rsidRPr="00E7730E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 xml:space="preserve">5 </w:t>
      </w:r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– </w:t>
      </w:r>
      <w:r w:rsidR="000F4AEA"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</w:t>
      </w:r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olo nel caso di  in concorrente sia un consorzio ordinario di concorrenti, che:</w:t>
      </w:r>
    </w:p>
    <w:p w:rsidR="004D3674" w:rsidRDefault="004D3674" w:rsidP="00E7730E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it-IT"/>
        </w:rPr>
      </w:pPr>
      <w:r w:rsidRPr="00E7730E">
        <w:rPr>
          <w:rFonts w:ascii="Times New Roman" w:hAnsi="Times New Roman"/>
          <w:sz w:val="24"/>
          <w:szCs w:val="24"/>
          <w:lang w:eastAsia="it-IT"/>
        </w:rPr>
        <w:t>il consorzio è:   □ da costituire</w:t>
      </w:r>
      <w:r w:rsidRPr="00E7730E">
        <w:rPr>
          <w:rFonts w:ascii="Times New Roman" w:eastAsia="Batang" w:hAnsi="Times New Roman"/>
          <w:sz w:val="24"/>
          <w:szCs w:val="24"/>
          <w:lang w:eastAsia="it-IT"/>
        </w:rPr>
        <w:tab/>
        <w:t xml:space="preserve">            </w:t>
      </w:r>
      <w:r w:rsidRPr="00E7730E">
        <w:rPr>
          <w:rFonts w:ascii="Times New Roman" w:hAnsi="Times New Roman"/>
          <w:sz w:val="24"/>
          <w:szCs w:val="24"/>
          <w:lang w:eastAsia="it-IT"/>
        </w:rPr>
        <w:t>□ costituito</w:t>
      </w:r>
    </w:p>
    <w:p w:rsidR="00E7730E" w:rsidRPr="00E7730E" w:rsidRDefault="00E7730E" w:rsidP="00E7730E">
      <w:pPr>
        <w:pStyle w:val="Paragrafoelenco"/>
        <w:widowControl w:val="0"/>
        <w:spacing w:after="0" w:line="240" w:lineRule="auto"/>
        <w:ind w:left="567"/>
        <w:jc w:val="both"/>
        <w:rPr>
          <w:rFonts w:ascii="Times New Roman" w:hAnsi="Times New Roman"/>
          <w:sz w:val="10"/>
          <w:szCs w:val="10"/>
          <w:lang w:eastAsia="it-IT"/>
        </w:rPr>
      </w:pPr>
    </w:p>
    <w:p w:rsidR="004D3674" w:rsidRPr="00E7730E" w:rsidRDefault="004D3674" w:rsidP="00E7730E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it-IT"/>
        </w:rPr>
      </w:pPr>
      <w:r w:rsidRPr="00E7730E">
        <w:rPr>
          <w:rFonts w:ascii="Times New Roman" w:hAnsi="Times New Roman"/>
          <w:sz w:val="24"/>
          <w:szCs w:val="24"/>
          <w:lang w:eastAsia="it-IT"/>
        </w:rPr>
        <w:t>allega la scheda 1-bis con la composizione del consorzio nella “busta A – documentazione amministrativa”</w:t>
      </w:r>
    </w:p>
    <w:p w:rsidR="004D3674" w:rsidRPr="00E7730E" w:rsidRDefault="004D3674" w:rsidP="00DA47BF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eastAsia="it-IT"/>
        </w:rPr>
      </w:pPr>
    </w:p>
    <w:p w:rsidR="004D3674" w:rsidRPr="00E7730E" w:rsidRDefault="004D3674" w:rsidP="000F4AEA">
      <w:pPr>
        <w:tabs>
          <w:tab w:val="left" w:pos="284"/>
        </w:tabs>
        <w:spacing w:before="120" w:after="0" w:line="360" w:lineRule="auto"/>
        <w:ind w:left="284" w:hanging="284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</w:pPr>
      <w:r w:rsidRPr="00E7730E">
        <w:rPr>
          <w:rFonts w:ascii="Times New Roman" w:hAnsi="Times New Roman"/>
          <w:b/>
          <w:snapToGrid w:val="0"/>
          <w:color w:val="000000"/>
          <w:sz w:val="24"/>
          <w:szCs w:val="24"/>
          <w:lang w:eastAsia="it-IT"/>
        </w:rPr>
        <w:t xml:space="preserve">6 </w:t>
      </w:r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– Solo nel caso il concorrente rientri nelle </w:t>
      </w:r>
      <w:proofErr w:type="spellStart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lett</w:t>
      </w:r>
      <w:proofErr w:type="spellEnd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. f) o g) comma 2 dell’art. 45 del D.</w:t>
      </w:r>
      <w:r w:rsidR="00D43E41"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 </w:t>
      </w:r>
      <w:proofErr w:type="spellStart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Lgs</w:t>
      </w:r>
      <w:proofErr w:type="spellEnd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 xml:space="preserve">. 50/2016 </w:t>
      </w:r>
      <w:proofErr w:type="spellStart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s.m.i.</w:t>
      </w:r>
      <w:proofErr w:type="spellEnd"/>
      <w:r w:rsidRPr="00E7730E">
        <w:rPr>
          <w:rFonts w:ascii="Times New Roman" w:hAnsi="Times New Roman"/>
          <w:snapToGrid w:val="0"/>
          <w:color w:val="000000"/>
          <w:sz w:val="24"/>
          <w:szCs w:val="24"/>
          <w:lang w:eastAsia="it-IT"/>
        </w:rPr>
        <w:t>, inserire tutte le dichiarazioni atte ad ammettere alla procedura di gara  lo specifico soggetto ai sensi della normativa vigente  :</w:t>
      </w:r>
    </w:p>
    <w:p w:rsidR="004D3674" w:rsidRDefault="004D3674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it-IT"/>
        </w:rPr>
        <w:t xml:space="preserve">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</w:t>
      </w:r>
      <w:r w:rsidRPr="00E20D13">
        <w:rPr>
          <w:rFonts w:ascii="Times New Roman" w:hAnsi="Times New Roman"/>
          <w:sz w:val="20"/>
          <w:szCs w:val="20"/>
          <w:lang w:eastAsia="it-IT"/>
        </w:rPr>
        <w:t>;</w:t>
      </w:r>
    </w:p>
    <w:p w:rsidR="004D3674" w:rsidRDefault="004D3674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</w:t>
      </w:r>
      <w:r w:rsidRPr="00E20D13">
        <w:rPr>
          <w:rFonts w:ascii="Times New Roman" w:hAnsi="Times New Roman"/>
          <w:sz w:val="20"/>
          <w:szCs w:val="20"/>
          <w:lang w:eastAsia="it-IT"/>
        </w:rPr>
        <w:t>;</w:t>
      </w:r>
      <w:r>
        <w:rPr>
          <w:rFonts w:ascii="Times New Roman" w:hAnsi="Times New Roman"/>
          <w:sz w:val="20"/>
          <w:szCs w:val="20"/>
          <w:lang w:eastAsia="it-IT"/>
        </w:rPr>
        <w:t xml:space="preserve"> </w:t>
      </w:r>
      <w:r>
        <w:rPr>
          <w:rFonts w:ascii="Times New Roman" w:hAnsi="Times New Roman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</w:t>
      </w:r>
    </w:p>
    <w:p w:rsidR="000F4AEA" w:rsidRDefault="000F4AEA" w:rsidP="000F4AEA">
      <w:pPr>
        <w:widowControl w:val="0"/>
        <w:tabs>
          <w:tab w:val="left" w:pos="1985"/>
        </w:tabs>
        <w:spacing w:after="0" w:line="475" w:lineRule="exact"/>
        <w:ind w:left="284"/>
        <w:jc w:val="both"/>
        <w:rPr>
          <w:rFonts w:ascii="Times New Roman" w:hAnsi="Times New Roman"/>
          <w:sz w:val="20"/>
          <w:szCs w:val="20"/>
          <w:lang w:eastAsia="it-IT"/>
        </w:rPr>
      </w:pPr>
      <w:r>
        <w:rPr>
          <w:rFonts w:ascii="Times New Roman" w:hAnsi="Times New Roman"/>
          <w:sz w:val="20"/>
          <w:szCs w:val="20"/>
          <w:u w:val="single"/>
          <w:lang w:eastAsia="it-IT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it-IT"/>
        </w:rPr>
        <w:t xml:space="preserve">  .</w:t>
      </w:r>
    </w:p>
    <w:p w:rsidR="004D3674" w:rsidRDefault="004D3674" w:rsidP="00DA47BF">
      <w:pPr>
        <w:spacing w:after="0" w:line="240" w:lineRule="auto"/>
        <w:jc w:val="both"/>
        <w:rPr>
          <w:rFonts w:ascii="Times New Roman" w:hAnsi="Times New Roman"/>
          <w:snapToGrid w:val="0"/>
          <w:sz w:val="18"/>
          <w:szCs w:val="18"/>
          <w:lang w:eastAsia="it-IT"/>
        </w:rPr>
      </w:pPr>
    </w:p>
    <w:p w:rsidR="004D3674" w:rsidRPr="00E7730E" w:rsidRDefault="004D3674" w:rsidP="00DA47BF">
      <w:pPr>
        <w:spacing w:after="0" w:line="240" w:lineRule="auto"/>
        <w:jc w:val="both"/>
        <w:rPr>
          <w:rFonts w:ascii="Times New Roman" w:hAnsi="Times New Roman"/>
          <w:b/>
          <w:snapToGrid w:val="0"/>
          <w:lang w:eastAsia="it-IT"/>
        </w:rPr>
      </w:pPr>
      <w:r w:rsidRPr="00E7730E">
        <w:rPr>
          <w:rFonts w:ascii="Times New Roman" w:hAnsi="Times New Roman"/>
          <w:b/>
          <w:snapToGrid w:val="0"/>
          <w:lang w:eastAsia="it-IT"/>
        </w:rPr>
        <w:t xml:space="preserve">Il sottoscritto dichiara di essere consapevole della veridicità di quanto riportato assumendosene la totale responsabilità. Dichiara inoltre di essere a conoscenza delle sanzioni penali previste dal D.P.R. 445/2000 e </w:t>
      </w:r>
      <w:proofErr w:type="spellStart"/>
      <w:r w:rsidRPr="00E7730E">
        <w:rPr>
          <w:rFonts w:ascii="Times New Roman" w:hAnsi="Times New Roman"/>
          <w:b/>
          <w:snapToGrid w:val="0"/>
          <w:lang w:eastAsia="it-IT"/>
        </w:rPr>
        <w:t>s.m</w:t>
      </w:r>
      <w:proofErr w:type="spellEnd"/>
      <w:r w:rsidRPr="00E7730E">
        <w:rPr>
          <w:rFonts w:ascii="Times New Roman" w:hAnsi="Times New Roman"/>
          <w:b/>
          <w:snapToGrid w:val="0"/>
          <w:lang w:eastAsia="it-IT"/>
        </w:rPr>
        <w:t>. in caso di false dichiarazioni. La presente dichiarazione ha valore di autocertificazione e di consenso al trattamento dei dati personali.</w:t>
      </w:r>
    </w:p>
    <w:p w:rsidR="004D3674" w:rsidRPr="00E7730E" w:rsidRDefault="004D3674" w:rsidP="00DA47BF">
      <w:pPr>
        <w:spacing w:after="0" w:line="240" w:lineRule="auto"/>
        <w:jc w:val="both"/>
        <w:rPr>
          <w:rFonts w:ascii="Times New Roman" w:hAnsi="Times New Roman"/>
          <w:i/>
          <w:lang w:eastAsia="it-IT"/>
        </w:rPr>
      </w:pPr>
    </w:p>
    <w:p w:rsidR="004D3674" w:rsidRPr="00E7730E" w:rsidRDefault="004D3674" w:rsidP="00DA47BF">
      <w:pPr>
        <w:spacing w:after="0" w:line="240" w:lineRule="auto"/>
        <w:jc w:val="both"/>
        <w:rPr>
          <w:rFonts w:ascii="Times New Roman" w:hAnsi="Times New Roman"/>
          <w:b/>
          <w:snapToGrid w:val="0"/>
          <w:lang w:eastAsia="it-IT"/>
        </w:rPr>
      </w:pPr>
      <w:r w:rsidRPr="00E7730E">
        <w:rPr>
          <w:rFonts w:ascii="Times New Roman" w:hAnsi="Times New Roman"/>
          <w:b/>
          <w:snapToGrid w:val="0"/>
          <w:lang w:eastAsia="it-IT"/>
        </w:rPr>
        <w:t xml:space="preserve">Dichiara inoltre di essere informato, ai sensi e per gli effetti di cui all’art. 13 del D. </w:t>
      </w:r>
      <w:proofErr w:type="spellStart"/>
      <w:r w:rsidRPr="00E7730E">
        <w:rPr>
          <w:rFonts w:ascii="Times New Roman" w:hAnsi="Times New Roman"/>
          <w:b/>
          <w:snapToGrid w:val="0"/>
          <w:lang w:eastAsia="it-IT"/>
        </w:rPr>
        <w:t>Lgs</w:t>
      </w:r>
      <w:proofErr w:type="spellEnd"/>
      <w:r w:rsidRPr="00E7730E">
        <w:rPr>
          <w:rFonts w:ascii="Times New Roman" w:hAnsi="Times New Roman"/>
          <w:b/>
          <w:snapToGrid w:val="0"/>
          <w:lang w:eastAsia="it-IT"/>
        </w:rPr>
        <w:t xml:space="preserve">. 196/03 e </w:t>
      </w:r>
      <w:proofErr w:type="spellStart"/>
      <w:r w:rsidRPr="00E7730E">
        <w:rPr>
          <w:rFonts w:ascii="Times New Roman" w:hAnsi="Times New Roman"/>
          <w:b/>
          <w:snapToGrid w:val="0"/>
          <w:lang w:eastAsia="it-IT"/>
        </w:rPr>
        <w:t>s.m.i.</w:t>
      </w:r>
      <w:proofErr w:type="spellEnd"/>
      <w:r w:rsidRPr="00E7730E">
        <w:rPr>
          <w:rFonts w:ascii="Times New Roman" w:hAnsi="Times New Roman"/>
          <w:b/>
          <w:snapToGrid w:val="0"/>
          <w:lang w:eastAsia="it-IT"/>
        </w:rPr>
        <w:t>, che i dati personali indicati nelle schede e nell’intera offerta saranno trattati, anche con strumenti informatici, esclusivamente nell’ambito del procedimento per il quale la presente dichiarazione viene resa.</w:t>
      </w:r>
    </w:p>
    <w:p w:rsidR="004D3674" w:rsidRPr="00E7730E" w:rsidRDefault="004D3674" w:rsidP="00DA47BF">
      <w:pPr>
        <w:spacing w:after="0" w:line="240" w:lineRule="auto"/>
        <w:jc w:val="both"/>
        <w:rPr>
          <w:rFonts w:ascii="Times New Roman" w:hAnsi="Times New Roman"/>
          <w:b/>
          <w:lang w:eastAsia="it-IT"/>
        </w:rPr>
      </w:pPr>
    </w:p>
    <w:p w:rsidR="004D3674" w:rsidRPr="00E7730E" w:rsidRDefault="004D3674" w:rsidP="00DA47BF">
      <w:pPr>
        <w:spacing w:after="0" w:line="240" w:lineRule="auto"/>
        <w:jc w:val="both"/>
        <w:rPr>
          <w:rFonts w:ascii="Times New Roman" w:hAnsi="Times New Roman"/>
          <w:i/>
          <w:lang w:eastAsia="it-IT"/>
        </w:rPr>
      </w:pPr>
      <w:r w:rsidRPr="00E7730E">
        <w:rPr>
          <w:rFonts w:ascii="Times New Roman" w:hAnsi="Times New Roman"/>
          <w:lang w:eastAsia="it-IT"/>
        </w:rPr>
        <w:t>DATA</w:t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i/>
          <w:lang w:eastAsia="it-IT"/>
        </w:rPr>
        <w:tab/>
      </w:r>
      <w:r w:rsidRPr="00E7730E">
        <w:rPr>
          <w:rFonts w:ascii="Times New Roman" w:hAnsi="Times New Roman"/>
          <w:lang w:eastAsia="it-IT"/>
        </w:rPr>
        <w:tab/>
        <w:t xml:space="preserve">                             </w:t>
      </w:r>
      <w:r w:rsidRPr="00E7730E">
        <w:rPr>
          <w:rFonts w:ascii="Times New Roman" w:hAnsi="Times New Roman"/>
          <w:b/>
          <w:i/>
          <w:lang w:eastAsia="it-IT"/>
        </w:rPr>
        <w:t>Timbro e Firma</w:t>
      </w:r>
    </w:p>
    <w:p w:rsidR="004D3674" w:rsidRDefault="004D3674" w:rsidP="00DA47BF">
      <w:pPr>
        <w:widowControl w:val="0"/>
        <w:spacing w:after="0" w:line="475" w:lineRule="exact"/>
        <w:jc w:val="both"/>
        <w:rPr>
          <w:rFonts w:ascii="Times New Roman" w:hAnsi="Times New Roman"/>
          <w:sz w:val="16"/>
          <w:szCs w:val="16"/>
          <w:lang w:eastAsia="it-IT"/>
        </w:rPr>
      </w:pPr>
    </w:p>
    <w:p w:rsidR="004D3674" w:rsidRPr="00DA47BF" w:rsidRDefault="004D3674" w:rsidP="00DA47BF">
      <w:pPr>
        <w:widowControl w:val="0"/>
        <w:spacing w:after="0" w:line="475" w:lineRule="exact"/>
        <w:jc w:val="both"/>
        <w:rPr>
          <w:rFonts w:ascii="Times New Roman" w:hAnsi="Times New Roman"/>
          <w:sz w:val="16"/>
          <w:szCs w:val="16"/>
          <w:lang w:eastAsia="it-IT"/>
        </w:rPr>
      </w:pPr>
    </w:p>
    <w:p w:rsidR="004D3674" w:rsidRPr="009E7F65" w:rsidRDefault="004D3674" w:rsidP="000F4AEA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In caso il concorrente rientri tra i soggetti di cui alle lettere a), b) e c) del comma 2 dell’art. </w:t>
      </w:r>
      <w:r w:rsidR="00480031">
        <w:rPr>
          <w:rFonts w:ascii="Times New Roman" w:hAnsi="Times New Roman"/>
          <w:snapToGrid w:val="0"/>
          <w:sz w:val="20"/>
          <w:szCs w:val="20"/>
          <w:lang w:eastAsia="it-IT"/>
        </w:rPr>
        <w:t>4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5 del </w:t>
      </w:r>
      <w:proofErr w:type="spellStart"/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, la scheda deve essere compilata e sottoscritta da un legale rappresentante o 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da un </w:t>
      </w: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procuratore del concorrente munito di 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procura speciale (da allegare all’offerta )</w:t>
      </w:r>
    </w:p>
    <w:p w:rsidR="004D3674" w:rsidRPr="009E7F65" w:rsidRDefault="004D3674" w:rsidP="000F4AEA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4D3674" w:rsidRPr="009E7F65" w:rsidRDefault="004D3674" w:rsidP="000F4AEA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In caso il concorrente rientri tra i soggetti di cui alla lettera d)  del comma 2 dell’art. </w:t>
      </w:r>
      <w:r w:rsidR="00480031">
        <w:rPr>
          <w:rFonts w:ascii="Times New Roman" w:hAnsi="Times New Roman"/>
          <w:snapToGrid w:val="0"/>
          <w:sz w:val="20"/>
          <w:szCs w:val="20"/>
          <w:lang w:eastAsia="it-IT"/>
        </w:rPr>
        <w:t>45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del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, ed il raggruppamento temporaneo sia già stato costituito, la scheda deve essere compilata e sottoscritta</w:t>
      </w:r>
      <w:r w:rsidR="00F061F7"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da un legale rappresentante della mandataria o da un procuratore della medesima munito di procura speciale (da allegare all’offerta ).</w:t>
      </w:r>
    </w:p>
    <w:p w:rsidR="004D3674" w:rsidRPr="009E7F65" w:rsidRDefault="004D3674" w:rsidP="000F4AEA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4D3674" w:rsidRPr="009E7F65" w:rsidRDefault="004D3674" w:rsidP="000F4AEA">
      <w:pPr>
        <w:pStyle w:val="Paragrafoelenco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In caso il concorrente rientri tra i soggetti di cui alla lettera e)  del comma 2 dell’art. </w:t>
      </w:r>
      <w:r w:rsidR="00480031">
        <w:rPr>
          <w:rFonts w:ascii="Times New Roman" w:hAnsi="Times New Roman"/>
          <w:snapToGrid w:val="0"/>
          <w:sz w:val="20"/>
          <w:szCs w:val="20"/>
          <w:lang w:eastAsia="it-IT"/>
        </w:rPr>
        <w:t>4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5 del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ed il consorzio ordinario di concorrenti sia già costituito, la scheda deve essere compilata e sottoscritta</w:t>
      </w:r>
      <w:r w:rsidR="00F061F7"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da un legale rappresentante del consorzio o da un procuratore del medesimo munito di procura speciale (da allegare all’offerta).</w:t>
      </w:r>
    </w:p>
    <w:p w:rsidR="004D3674" w:rsidRPr="009E7F65" w:rsidRDefault="004D3674" w:rsidP="000F4AEA">
      <w:pPr>
        <w:pStyle w:val="Paragrafoelenco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4D3674" w:rsidRPr="009E7F65" w:rsidRDefault="004D3674" w:rsidP="000055DF">
      <w:pPr>
        <w:pStyle w:val="Paragrafoelenco"/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In caso il concorrente rientri tra i soggetti di cui alle lettere d) e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e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) del comma 2 dell’art. </w:t>
      </w:r>
      <w:r w:rsidR="00480031">
        <w:rPr>
          <w:rFonts w:ascii="Times New Roman" w:hAnsi="Times New Roman"/>
          <w:snapToGrid w:val="0"/>
          <w:sz w:val="20"/>
          <w:szCs w:val="20"/>
          <w:lang w:eastAsia="it-IT"/>
        </w:rPr>
        <w:t>4</w:t>
      </w:r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5 del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, ed il raggruppamento temporaneo o consorzio ordinario non sia ancora costituito, ai sensi del comma 8 dell’art. 48 del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9E7F65">
        <w:rPr>
          <w:rFonts w:ascii="Times New Roman" w:hAnsi="Times New Roman"/>
          <w:snapToGrid w:val="0"/>
          <w:sz w:val="20"/>
          <w:szCs w:val="20"/>
          <w:lang w:eastAsia="it-IT"/>
        </w:rPr>
        <w:t>, la scheda deve essere compilata e sottoscritta da ciascuno degli operatori economici che formeranno il raggruppamento o il consorzio ordinario, nella persona di un proprio legale rappresentante o di un procuratore munito di procura speciale (da allegare all’offerta).</w:t>
      </w:r>
    </w:p>
    <w:p w:rsidR="004D3674" w:rsidRPr="00F02CEB" w:rsidRDefault="004D3674" w:rsidP="00F02CEB">
      <w:pPr>
        <w:pStyle w:val="Paragrafoelenco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4D3674" w:rsidRDefault="004D3674" w:rsidP="000055DF">
      <w:pPr>
        <w:pStyle w:val="Paragrafoelenco"/>
        <w:spacing w:after="0" w:line="240" w:lineRule="auto"/>
        <w:ind w:left="284" w:hanging="284"/>
        <w:jc w:val="both"/>
        <w:rPr>
          <w:snapToGrid w:val="0"/>
          <w:lang w:eastAsia="it-IT"/>
        </w:rPr>
      </w:pPr>
      <w:r>
        <w:rPr>
          <w:rFonts w:ascii="Times New Roman" w:hAnsi="Times New Roman"/>
          <w:snapToGrid w:val="0"/>
          <w:sz w:val="20"/>
          <w:szCs w:val="20"/>
          <w:lang w:eastAsia="it-IT"/>
        </w:rPr>
        <w:t xml:space="preserve">-    </w:t>
      </w:r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In caso il concorrente rientri tra i soggetti di cui alle lettere f) e g) del comma 2 dell’art. </w:t>
      </w:r>
      <w:r w:rsidR="00480031">
        <w:rPr>
          <w:rFonts w:ascii="Times New Roman" w:hAnsi="Times New Roman"/>
          <w:snapToGrid w:val="0"/>
          <w:sz w:val="20"/>
          <w:szCs w:val="20"/>
          <w:lang w:eastAsia="it-IT"/>
        </w:rPr>
        <w:t>45</w:t>
      </w:r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del </w:t>
      </w:r>
      <w:proofErr w:type="spellStart"/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>D.Lgs.</w:t>
      </w:r>
      <w:proofErr w:type="spellEnd"/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50/2016 </w:t>
      </w:r>
      <w:proofErr w:type="spellStart"/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>s.m.i.</w:t>
      </w:r>
      <w:proofErr w:type="spellEnd"/>
      <w:r w:rsidRPr="00B209DC">
        <w:rPr>
          <w:rFonts w:ascii="Times New Roman" w:hAnsi="Times New Roman"/>
          <w:snapToGrid w:val="0"/>
          <w:sz w:val="20"/>
          <w:szCs w:val="20"/>
          <w:lang w:eastAsia="it-IT"/>
        </w:rPr>
        <w:t xml:space="preserve">, </w:t>
      </w:r>
      <w:r w:rsidRPr="000055DF">
        <w:rPr>
          <w:rFonts w:ascii="Times New Roman" w:hAnsi="Times New Roman"/>
          <w:snapToGrid w:val="0"/>
          <w:sz w:val="20"/>
          <w:szCs w:val="20"/>
          <w:lang w:eastAsia="it-IT"/>
        </w:rPr>
        <w:t>la scheda deve essere compilata e sottoscritta</w:t>
      </w:r>
      <w:r w:rsidR="00F061F7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</w:t>
      </w:r>
      <w:r w:rsidRPr="000055DF">
        <w:rPr>
          <w:rFonts w:ascii="Times New Roman" w:hAnsi="Times New Roman"/>
          <w:snapToGrid w:val="0"/>
          <w:sz w:val="20"/>
          <w:szCs w:val="20"/>
          <w:lang w:eastAsia="it-IT"/>
        </w:rPr>
        <w:t>da soggetto dotato di idonei poteri di rappresentanza del concorrente, la cui titolarità deve essere dimostrata allegando la necessaria documentazione probatoria.</w:t>
      </w:r>
    </w:p>
    <w:p w:rsidR="004D3674" w:rsidRDefault="004D3674" w:rsidP="00DD31D5">
      <w:pPr>
        <w:spacing w:after="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:rsidR="004D3674" w:rsidRDefault="004D3674" w:rsidP="00DD31D5">
      <w:pPr>
        <w:spacing w:after="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  <w:r w:rsidRPr="00B15F2C">
        <w:rPr>
          <w:rFonts w:ascii="Times New Roman" w:hAnsi="Times New Roman"/>
          <w:snapToGrid w:val="0"/>
          <w:sz w:val="20"/>
          <w:szCs w:val="20"/>
          <w:lang w:eastAsia="it-IT"/>
        </w:rPr>
        <w:t>Allegare fotocopia del documento d’identità del/dei sottoscrittore/i e copia non autenticata della procura speciale</w:t>
      </w:r>
      <w:r w:rsidR="00E94297">
        <w:rPr>
          <w:rFonts w:ascii="Times New Roman" w:hAnsi="Times New Roman"/>
          <w:snapToGrid w:val="0"/>
          <w:sz w:val="20"/>
          <w:szCs w:val="20"/>
          <w:lang w:eastAsia="it-IT"/>
        </w:rPr>
        <w:t xml:space="preserve"> degli eventuali procuratori</w:t>
      </w:r>
      <w:r>
        <w:rPr>
          <w:rFonts w:ascii="Times New Roman" w:hAnsi="Times New Roman"/>
          <w:snapToGrid w:val="0"/>
          <w:sz w:val="20"/>
          <w:szCs w:val="20"/>
          <w:lang w:eastAsia="it-IT"/>
        </w:rPr>
        <w:t>.</w:t>
      </w:r>
    </w:p>
    <w:sectPr w:rsidR="004D3674" w:rsidSect="000055DF">
      <w:foot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CC" w:rsidRDefault="00A92BCC" w:rsidP="00F061F7">
      <w:pPr>
        <w:spacing w:after="0" w:line="240" w:lineRule="auto"/>
      </w:pPr>
      <w:r>
        <w:separator/>
      </w:r>
    </w:p>
  </w:endnote>
  <w:endnote w:type="continuationSeparator" w:id="0">
    <w:p w:rsidR="00A92BCC" w:rsidRDefault="00A92BCC" w:rsidP="00F0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1F7" w:rsidRDefault="00F061F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7730E">
      <w:rPr>
        <w:noProof/>
      </w:rPr>
      <w:t>1</w:t>
    </w:r>
    <w:r>
      <w:fldChar w:fldCharType="end"/>
    </w:r>
  </w:p>
  <w:p w:rsidR="00F061F7" w:rsidRDefault="00F061F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CC" w:rsidRDefault="00A92BCC" w:rsidP="00F061F7">
      <w:pPr>
        <w:spacing w:after="0" w:line="240" w:lineRule="auto"/>
      </w:pPr>
      <w:r>
        <w:separator/>
      </w:r>
    </w:p>
  </w:footnote>
  <w:footnote w:type="continuationSeparator" w:id="0">
    <w:p w:rsidR="00A92BCC" w:rsidRDefault="00A92BCC" w:rsidP="00F0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027"/>
    <w:multiLevelType w:val="hybridMultilevel"/>
    <w:tmpl w:val="CFD84F8A"/>
    <w:lvl w:ilvl="0" w:tplc="A7947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F5269"/>
    <w:multiLevelType w:val="hybridMultilevel"/>
    <w:tmpl w:val="6B74982C"/>
    <w:lvl w:ilvl="0" w:tplc="45F053B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7A3931AC"/>
    <w:multiLevelType w:val="hybridMultilevel"/>
    <w:tmpl w:val="BDDEA672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BF"/>
    <w:rsid w:val="000055DF"/>
    <w:rsid w:val="000643F7"/>
    <w:rsid w:val="00067264"/>
    <w:rsid w:val="000833C7"/>
    <w:rsid w:val="000A5FC6"/>
    <w:rsid w:val="000A775C"/>
    <w:rsid w:val="000B0C77"/>
    <w:rsid w:val="000B30BA"/>
    <w:rsid w:val="000C5DCC"/>
    <w:rsid w:val="000F4AEA"/>
    <w:rsid w:val="00104956"/>
    <w:rsid w:val="00126EB4"/>
    <w:rsid w:val="0013485F"/>
    <w:rsid w:val="00154393"/>
    <w:rsid w:val="001654EF"/>
    <w:rsid w:val="001F4CBF"/>
    <w:rsid w:val="002068E3"/>
    <w:rsid w:val="00225519"/>
    <w:rsid w:val="0022739A"/>
    <w:rsid w:val="00242C7E"/>
    <w:rsid w:val="00250F9A"/>
    <w:rsid w:val="002679B0"/>
    <w:rsid w:val="00271898"/>
    <w:rsid w:val="0028746C"/>
    <w:rsid w:val="002B1D87"/>
    <w:rsid w:val="00332386"/>
    <w:rsid w:val="00337B3B"/>
    <w:rsid w:val="00350476"/>
    <w:rsid w:val="00352FD1"/>
    <w:rsid w:val="003555B4"/>
    <w:rsid w:val="00365227"/>
    <w:rsid w:val="003A6D71"/>
    <w:rsid w:val="003D0DA7"/>
    <w:rsid w:val="003E06B8"/>
    <w:rsid w:val="00410247"/>
    <w:rsid w:val="0042577F"/>
    <w:rsid w:val="00426703"/>
    <w:rsid w:val="00430945"/>
    <w:rsid w:val="00480031"/>
    <w:rsid w:val="004C5D2E"/>
    <w:rsid w:val="004D3674"/>
    <w:rsid w:val="004E639E"/>
    <w:rsid w:val="004E6F27"/>
    <w:rsid w:val="00524DDF"/>
    <w:rsid w:val="00547299"/>
    <w:rsid w:val="00561C69"/>
    <w:rsid w:val="00582ECB"/>
    <w:rsid w:val="005C5C37"/>
    <w:rsid w:val="005F4A06"/>
    <w:rsid w:val="00644BC7"/>
    <w:rsid w:val="00663F93"/>
    <w:rsid w:val="00691BAB"/>
    <w:rsid w:val="006A7680"/>
    <w:rsid w:val="006F5461"/>
    <w:rsid w:val="00724F12"/>
    <w:rsid w:val="00741552"/>
    <w:rsid w:val="007567E2"/>
    <w:rsid w:val="00761085"/>
    <w:rsid w:val="0078390A"/>
    <w:rsid w:val="00784A2F"/>
    <w:rsid w:val="00794D94"/>
    <w:rsid w:val="007A4E9B"/>
    <w:rsid w:val="007A5CA5"/>
    <w:rsid w:val="007B32D5"/>
    <w:rsid w:val="007C4673"/>
    <w:rsid w:val="007C4814"/>
    <w:rsid w:val="0080768E"/>
    <w:rsid w:val="0081506B"/>
    <w:rsid w:val="00815839"/>
    <w:rsid w:val="008366C5"/>
    <w:rsid w:val="00843F50"/>
    <w:rsid w:val="00857854"/>
    <w:rsid w:val="008A722F"/>
    <w:rsid w:val="008C0F42"/>
    <w:rsid w:val="009241FD"/>
    <w:rsid w:val="00933714"/>
    <w:rsid w:val="00951055"/>
    <w:rsid w:val="00956D40"/>
    <w:rsid w:val="00970D3C"/>
    <w:rsid w:val="009907A2"/>
    <w:rsid w:val="009931D4"/>
    <w:rsid w:val="009E1F68"/>
    <w:rsid w:val="009E7F65"/>
    <w:rsid w:val="00A152AB"/>
    <w:rsid w:val="00A279DB"/>
    <w:rsid w:val="00A704FE"/>
    <w:rsid w:val="00A92BCC"/>
    <w:rsid w:val="00AB0838"/>
    <w:rsid w:val="00AB3830"/>
    <w:rsid w:val="00AB7703"/>
    <w:rsid w:val="00AF6AC1"/>
    <w:rsid w:val="00B02BD7"/>
    <w:rsid w:val="00B11FBD"/>
    <w:rsid w:val="00B13752"/>
    <w:rsid w:val="00B15F2C"/>
    <w:rsid w:val="00B209DC"/>
    <w:rsid w:val="00B9643A"/>
    <w:rsid w:val="00BE4707"/>
    <w:rsid w:val="00BE68F1"/>
    <w:rsid w:val="00BF0068"/>
    <w:rsid w:val="00C4717B"/>
    <w:rsid w:val="00C6769E"/>
    <w:rsid w:val="00C9334A"/>
    <w:rsid w:val="00CB1173"/>
    <w:rsid w:val="00CC0AC2"/>
    <w:rsid w:val="00CC2040"/>
    <w:rsid w:val="00CD453E"/>
    <w:rsid w:val="00CE059B"/>
    <w:rsid w:val="00CF2E59"/>
    <w:rsid w:val="00D0733B"/>
    <w:rsid w:val="00D406D0"/>
    <w:rsid w:val="00D43E41"/>
    <w:rsid w:val="00DA47BF"/>
    <w:rsid w:val="00DB0A7E"/>
    <w:rsid w:val="00DD31D5"/>
    <w:rsid w:val="00DD4CC0"/>
    <w:rsid w:val="00DE11DE"/>
    <w:rsid w:val="00E20D13"/>
    <w:rsid w:val="00E53F6F"/>
    <w:rsid w:val="00E7730E"/>
    <w:rsid w:val="00E848FB"/>
    <w:rsid w:val="00E94297"/>
    <w:rsid w:val="00F02CEB"/>
    <w:rsid w:val="00F061F7"/>
    <w:rsid w:val="00F20C49"/>
    <w:rsid w:val="00F21165"/>
    <w:rsid w:val="00F70E84"/>
    <w:rsid w:val="00F937FC"/>
    <w:rsid w:val="00FA6F7D"/>
    <w:rsid w:val="00FC3B2B"/>
    <w:rsid w:val="00FC7CF4"/>
    <w:rsid w:val="00FE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0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47BF"/>
    <w:pPr>
      <w:ind w:left="720"/>
      <w:contextualSpacing/>
    </w:pPr>
  </w:style>
  <w:style w:type="character" w:styleId="Rimandocommento">
    <w:name w:val="annotation reference"/>
    <w:uiPriority w:val="99"/>
    <w:semiHidden/>
    <w:rsid w:val="00724F1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4F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24F1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4F1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24F1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2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4F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6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061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6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61F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0B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A47BF"/>
    <w:pPr>
      <w:ind w:left="720"/>
      <w:contextualSpacing/>
    </w:pPr>
  </w:style>
  <w:style w:type="character" w:styleId="Rimandocommento">
    <w:name w:val="annotation reference"/>
    <w:uiPriority w:val="99"/>
    <w:semiHidden/>
    <w:rsid w:val="00724F1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24F1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724F1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24F1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724F12"/>
    <w:rPr>
      <w:rFonts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72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24F1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061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061F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61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06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908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Autovie Venete S.p.A.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Colleselli</dc:creator>
  <cp:lastModifiedBy>Raponi</cp:lastModifiedBy>
  <cp:revision>24</cp:revision>
  <dcterms:created xsi:type="dcterms:W3CDTF">2017-04-10T13:31:00Z</dcterms:created>
  <dcterms:modified xsi:type="dcterms:W3CDTF">2018-04-12T10:59:00Z</dcterms:modified>
</cp:coreProperties>
</file>